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9015" w14:textId="77777777" w:rsidR="00914C8C" w:rsidRDefault="00914C8C" w:rsidP="00914C8C">
      <w:pPr>
        <w:spacing w:before="192"/>
        <w:ind w:left="744"/>
        <w:rPr>
          <w:b/>
          <w:sz w:val="16"/>
        </w:rPr>
      </w:pPr>
      <w:r>
        <w:rPr>
          <w:b/>
          <w:sz w:val="16"/>
        </w:rPr>
        <w:t>Информированное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добровольное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согласие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медицинское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вмешательство</w:t>
      </w:r>
    </w:p>
    <w:p w14:paraId="360B317F" w14:textId="77777777" w:rsidR="00914C8C" w:rsidRDefault="00914C8C" w:rsidP="00914C8C">
      <w:pPr>
        <w:pStyle w:val="ac"/>
        <w:spacing w:before="79"/>
        <w:ind w:right="287"/>
        <w:jc w:val="right"/>
        <w:rPr>
          <w:b/>
        </w:rPr>
        <w:sectPr w:rsidR="00914C8C" w:rsidSect="00914C8C">
          <w:pgSz w:w="11910" w:h="16840"/>
          <w:pgMar w:top="1000" w:right="141" w:bottom="1000" w:left="141" w:header="0" w:footer="676" w:gutter="0"/>
          <w:cols w:num="2" w:space="720" w:equalWidth="0">
            <w:col w:w="6214" w:space="1929"/>
            <w:col w:w="3485"/>
          </w:cols>
        </w:sectPr>
      </w:pPr>
      <w:r>
        <w:br w:type="column"/>
      </w:r>
    </w:p>
    <w:p w14:paraId="6676B3FE" w14:textId="77777777" w:rsidR="00914C8C" w:rsidRDefault="00914C8C" w:rsidP="00914C8C">
      <w:pPr>
        <w:tabs>
          <w:tab w:val="left" w:pos="11018"/>
        </w:tabs>
        <w:spacing w:before="20" w:line="350" w:lineRule="atLeast"/>
        <w:ind w:left="1400" w:right="603" w:hanging="656"/>
        <w:rPr>
          <w:b/>
          <w:sz w:val="16"/>
        </w:rPr>
      </w:pPr>
      <w:r>
        <w:rPr>
          <w:b/>
          <w:spacing w:val="-6"/>
          <w:sz w:val="16"/>
        </w:rPr>
        <w:t>Я,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(фамилия тля, отчество (при наличии) гражданина либо законного представителя)</w:t>
      </w:r>
    </w:p>
    <w:p w14:paraId="72E415D3" w14:textId="77777777" w:rsidR="00914C8C" w:rsidRDefault="00914C8C" w:rsidP="00914C8C">
      <w:pPr>
        <w:tabs>
          <w:tab w:val="left" w:pos="5173"/>
        </w:tabs>
        <w:spacing w:before="83" w:line="254" w:lineRule="auto"/>
        <w:ind w:left="1075" w:right="3194" w:hanging="303"/>
        <w:rPr>
          <w:b/>
          <w:sz w:val="16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b/>
          <w:sz w:val="16"/>
        </w:rPr>
        <w:t>г.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рождения,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зарегистрированный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адресу: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(дата рождения гражданина либо законною представителя)</w:t>
      </w:r>
    </w:p>
    <w:p w14:paraId="332637D7" w14:textId="77777777" w:rsidR="00914C8C" w:rsidRDefault="00914C8C" w:rsidP="00914C8C">
      <w:pPr>
        <w:pStyle w:val="ac"/>
        <w:spacing w:before="9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84E967" wp14:editId="11FB0A22">
                <wp:simplePos x="0" y="0"/>
                <wp:positionH relativeFrom="page">
                  <wp:posOffset>576072</wp:posOffset>
                </wp:positionH>
                <wp:positionV relativeFrom="paragraph">
                  <wp:posOffset>152460</wp:posOffset>
                </wp:positionV>
                <wp:extent cx="64528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>
                              <a:moveTo>
                                <a:pt x="0" y="0"/>
                              </a:moveTo>
                              <a:lnTo>
                                <a:pt x="6452834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A4ADE" id="Graphic 6" o:spid="_x0000_s1026" style="position:absolute;margin-left:45.35pt;margin-top:12pt;width:50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" path="m,l6452834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5C38F411" w14:textId="77777777" w:rsidR="00914C8C" w:rsidRDefault="00914C8C" w:rsidP="00914C8C">
      <w:pPr>
        <w:spacing w:before="171"/>
        <w:ind w:left="1400"/>
        <w:rPr>
          <w:b/>
          <w:sz w:val="16"/>
        </w:rPr>
      </w:pPr>
      <w:r>
        <w:rPr>
          <w:b/>
          <w:sz w:val="16"/>
        </w:rPr>
        <w:t>(адрес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регистрации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гражданина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либо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законного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представителя)</w:t>
      </w:r>
    </w:p>
    <w:p w14:paraId="0FF81C86" w14:textId="77777777" w:rsidR="00914C8C" w:rsidRDefault="00914C8C" w:rsidP="00914C8C">
      <w:pPr>
        <w:tabs>
          <w:tab w:val="left" w:pos="10985"/>
        </w:tabs>
        <w:spacing w:before="70"/>
        <w:ind w:left="773"/>
        <w:rPr>
          <w:sz w:val="16"/>
        </w:rPr>
      </w:pPr>
      <w:r>
        <w:rPr>
          <w:b/>
          <w:sz w:val="16"/>
        </w:rPr>
        <w:t>проживающий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адресу:</w:t>
      </w:r>
      <w:r>
        <w:rPr>
          <w:sz w:val="16"/>
          <w:u w:val="single"/>
        </w:rPr>
        <w:tab/>
      </w:r>
    </w:p>
    <w:p w14:paraId="3C6B0D2F" w14:textId="77777777" w:rsidR="00914C8C" w:rsidRDefault="00914C8C" w:rsidP="00914C8C">
      <w:pPr>
        <w:spacing w:before="11"/>
        <w:ind w:left="5202"/>
        <w:rPr>
          <w:b/>
          <w:sz w:val="16"/>
        </w:rPr>
      </w:pPr>
      <w:r>
        <w:rPr>
          <w:b/>
          <w:sz w:val="16"/>
        </w:rPr>
        <w:t>(указывается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случае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проживания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не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месту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регистрации)</w:t>
      </w:r>
    </w:p>
    <w:p w14:paraId="71E58901" w14:textId="77777777" w:rsidR="00914C8C" w:rsidRDefault="00914C8C" w:rsidP="00914C8C">
      <w:pPr>
        <w:tabs>
          <w:tab w:val="left" w:pos="11034"/>
        </w:tabs>
        <w:spacing w:before="75" w:line="256" w:lineRule="auto"/>
        <w:ind w:left="3401" w:right="587" w:hanging="2629"/>
        <w:rPr>
          <w:b/>
          <w:sz w:val="16"/>
        </w:rPr>
      </w:pPr>
      <w:r>
        <w:rPr>
          <w:b/>
          <w:sz w:val="16"/>
        </w:rPr>
        <w:t>в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отношении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(фамилия, имя, отчество (при наличии) пациента при подписании согласия законным представителем)</w:t>
      </w:r>
    </w:p>
    <w:p w14:paraId="0DC5EFC4" w14:textId="77777777" w:rsidR="00914C8C" w:rsidRDefault="00914C8C" w:rsidP="00914C8C">
      <w:pPr>
        <w:tabs>
          <w:tab w:val="left" w:pos="7384"/>
        </w:tabs>
        <w:spacing w:before="69" w:line="456" w:lineRule="auto"/>
        <w:ind w:left="1075" w:right="985" w:hanging="332"/>
        <w:rPr>
          <w:b/>
          <w:sz w:val="16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b/>
          <w:sz w:val="16"/>
        </w:rPr>
        <w:t>г.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рождения,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зарегистрированный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адресу: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(дата рождения пациент при подписании законным представителем)</w:t>
      </w:r>
    </w:p>
    <w:p w14:paraId="7D8BE42D" w14:textId="77777777" w:rsidR="00914C8C" w:rsidRDefault="00914C8C" w:rsidP="00914C8C">
      <w:pPr>
        <w:pStyle w:val="ac"/>
        <w:spacing w:before="1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C07B9D" wp14:editId="015317E5">
                <wp:simplePos x="0" y="0"/>
                <wp:positionH relativeFrom="page">
                  <wp:posOffset>562355</wp:posOffset>
                </wp:positionH>
                <wp:positionV relativeFrom="paragraph">
                  <wp:posOffset>124659</wp:posOffset>
                </wp:positionV>
                <wp:extent cx="6503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670">
                              <a:moveTo>
                                <a:pt x="0" y="0"/>
                              </a:moveTo>
                              <a:lnTo>
                                <a:pt x="6503208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E07D8" id="Graphic 7" o:spid="_x0000_s1026" style="position:absolute;margin-left:44.3pt;margin-top:9.8pt;width:512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" path="m,l6503208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7ABD9877" w14:textId="77777777" w:rsidR="00914C8C" w:rsidRDefault="00914C8C" w:rsidP="00914C8C">
      <w:pPr>
        <w:spacing w:before="12"/>
        <w:ind w:left="3574"/>
        <w:jc w:val="both"/>
        <w:rPr>
          <w:b/>
          <w:sz w:val="16"/>
        </w:rPr>
      </w:pPr>
      <w:r>
        <w:rPr>
          <w:b/>
          <w:sz w:val="16"/>
        </w:rPr>
        <w:t>(в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случае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проживания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не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месту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жительства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законного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представителя)</w:t>
      </w:r>
    </w:p>
    <w:p w14:paraId="568F12D4" w14:textId="77777777" w:rsidR="00914C8C" w:rsidRDefault="00914C8C" w:rsidP="00914C8C">
      <w:pPr>
        <w:tabs>
          <w:tab w:val="left" w:pos="3157"/>
          <w:tab w:val="left" w:pos="5035"/>
          <w:tab w:val="left" w:pos="6343"/>
          <w:tab w:val="left" w:pos="8193"/>
          <w:tab w:val="left" w:pos="8333"/>
          <w:tab w:val="left" w:pos="10169"/>
        </w:tabs>
        <w:spacing w:before="97" w:line="252" w:lineRule="auto"/>
        <w:ind w:left="773" w:right="576" w:firstLine="208"/>
        <w:jc w:val="both"/>
        <w:rPr>
          <w:sz w:val="16"/>
        </w:rPr>
      </w:pPr>
      <w:r>
        <w:rPr>
          <w:b/>
          <w:sz w:val="16"/>
        </w:rPr>
        <w:t>даю информированное добровольное согласие на виды медицинских вмешательств, включенные в Перечень определенных видов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медицинских вмешательств, на которые граждане дают информированное добровольное согласие при выборе врача и медицинской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организации для получения первичной медико-санитарной помощи, утвержденный приказом Министерства здравоохранения и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социального развития Российской Федерации от 23 апреля 2012 г. № 390н 1 (далее — виды медицинских вмешательств, включенных в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Перечень), для получения первичной медико-санитарной помощи/получения первичной медико-санитарной помощи лицом, законным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представителем</w:t>
      </w:r>
      <w:r>
        <w:rPr>
          <w:b/>
          <w:sz w:val="16"/>
        </w:rPr>
        <w:tab/>
      </w:r>
      <w:r>
        <w:rPr>
          <w:b/>
          <w:spacing w:val="-2"/>
          <w:sz w:val="16"/>
        </w:rPr>
        <w:t>которого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я</w:t>
      </w:r>
      <w:r>
        <w:rPr>
          <w:b/>
          <w:sz w:val="16"/>
        </w:rPr>
        <w:tab/>
      </w:r>
      <w:r>
        <w:rPr>
          <w:b/>
          <w:spacing w:val="-2"/>
          <w:sz w:val="16"/>
        </w:rPr>
        <w:t>являюсь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(ненужное</w:t>
      </w:r>
      <w:r>
        <w:rPr>
          <w:b/>
          <w:sz w:val="16"/>
        </w:rPr>
        <w:tab/>
      </w:r>
      <w:r>
        <w:rPr>
          <w:b/>
          <w:spacing w:val="-2"/>
          <w:sz w:val="16"/>
        </w:rPr>
        <w:t>зачеркнуть)</w:t>
      </w:r>
      <w:r>
        <w:rPr>
          <w:b/>
          <w:spacing w:val="40"/>
          <w:sz w:val="16"/>
        </w:rPr>
        <w:t xml:space="preserve"> </w:t>
      </w:r>
      <w:r>
        <w:rPr>
          <w:b/>
          <w:spacing w:val="-10"/>
          <w:sz w:val="16"/>
        </w:rPr>
        <w:t>в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49D223C2" w14:textId="77777777" w:rsidR="00914C8C" w:rsidRDefault="00914C8C" w:rsidP="00914C8C">
      <w:pPr>
        <w:spacing w:before="4"/>
        <w:ind w:left="5281"/>
        <w:jc w:val="both"/>
        <w:rPr>
          <w:b/>
          <w:sz w:val="16"/>
        </w:rPr>
      </w:pPr>
      <w:r>
        <w:rPr>
          <w:b/>
          <w:spacing w:val="-2"/>
          <w:sz w:val="16"/>
        </w:rPr>
        <w:t>(полное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наименование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медицинской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организации)</w:t>
      </w:r>
    </w:p>
    <w:p w14:paraId="1DB2B407" w14:textId="77777777" w:rsidR="00914C8C" w:rsidRDefault="00914C8C" w:rsidP="00914C8C">
      <w:pPr>
        <w:tabs>
          <w:tab w:val="left" w:pos="8839"/>
        </w:tabs>
        <w:spacing w:before="44"/>
        <w:ind w:left="773"/>
        <w:jc w:val="both"/>
        <w:rPr>
          <w:sz w:val="16"/>
        </w:rPr>
      </w:pPr>
      <w:r>
        <w:rPr>
          <w:b/>
          <w:spacing w:val="-2"/>
          <w:sz w:val="16"/>
        </w:rPr>
        <w:t>Медицинским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работником</w:t>
      </w:r>
      <w:r>
        <w:rPr>
          <w:sz w:val="16"/>
          <w:u w:val="single"/>
        </w:rPr>
        <w:tab/>
      </w:r>
    </w:p>
    <w:p w14:paraId="6BB12F41" w14:textId="77777777" w:rsidR="00914C8C" w:rsidRDefault="00914C8C" w:rsidP="00914C8C">
      <w:pPr>
        <w:spacing w:before="13"/>
        <w:ind w:left="3531"/>
        <w:jc w:val="both"/>
        <w:rPr>
          <w:b/>
          <w:sz w:val="16"/>
        </w:rPr>
      </w:pPr>
      <w:r>
        <w:rPr>
          <w:b/>
          <w:sz w:val="16"/>
        </w:rPr>
        <w:t>(должность,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фамилия,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(при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наличии)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медицинского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работника)</w:t>
      </w:r>
    </w:p>
    <w:p w14:paraId="076ED218" w14:textId="77777777" w:rsidR="00914C8C" w:rsidRDefault="00914C8C" w:rsidP="00914C8C">
      <w:pPr>
        <w:spacing w:before="22" w:line="228" w:lineRule="auto"/>
        <w:ind w:left="780" w:right="587"/>
        <w:jc w:val="both"/>
        <w:rPr>
          <w:b/>
          <w:sz w:val="16"/>
        </w:rPr>
      </w:pPr>
      <w:r>
        <w:rPr>
          <w:b/>
          <w:sz w:val="16"/>
        </w:rPr>
        <w:t>в доступной для меня форме мне разъяснены цели, методы оказания медицинской помощи, связанный с ними риск, возможные варианты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медицинских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вмешательств, их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последствия, в том числе вероятность развития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осложнений, а также предполагаемые результаты оказания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медицинской помощи. Мне разъяснено, что я имею право отказаться от одного или нескольких видов медицинских вмешательств,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включенных в Перечень, или потребовать его (их) прекращения, за исключением случаев, предусмотренных частью 9 статьи 20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Федерального закона от 21 ноября 2011 г. № 323-ФЗ «Об основах охраны здоровья граждан в Российской Федерации».</w:t>
      </w:r>
    </w:p>
    <w:p w14:paraId="417E9166" w14:textId="77777777" w:rsidR="00914C8C" w:rsidRDefault="00914C8C" w:rsidP="00914C8C">
      <w:pPr>
        <w:spacing w:before="161" w:line="252" w:lineRule="auto"/>
        <w:ind w:left="773" w:right="579" w:firstLine="324"/>
        <w:jc w:val="both"/>
        <w:rPr>
          <w:b/>
          <w:sz w:val="16"/>
        </w:rPr>
      </w:pPr>
      <w:r>
        <w:rPr>
          <w:b/>
          <w:sz w:val="16"/>
        </w:rPr>
        <w:t>Сведения о выбранном (выбранных) мною лице (лицах), которому (которым) в соответствии с пунктом 5 части 5 статьи 19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Федерального закона от 21 ноября 2011 г. № 323-ФЗ «Об основах охраны здоровья граждан в Российской Федерации» может быть передана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информация о состоянии моего здоровья или состоянии лица, законным представителем которого я являюсь (ненужное зачеркнуть), в том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числе после смерти:</w:t>
      </w:r>
    </w:p>
    <w:p w14:paraId="2F9CD61D" w14:textId="77777777" w:rsidR="00914C8C" w:rsidRDefault="00914C8C" w:rsidP="00914C8C">
      <w:pPr>
        <w:pStyle w:val="ac"/>
        <w:spacing w:before="1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C86835" wp14:editId="0252A60E">
                <wp:simplePos x="0" y="0"/>
                <wp:positionH relativeFrom="page">
                  <wp:posOffset>562355</wp:posOffset>
                </wp:positionH>
                <wp:positionV relativeFrom="paragraph">
                  <wp:posOffset>263304</wp:posOffset>
                </wp:positionV>
                <wp:extent cx="65049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4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4940">
                              <a:moveTo>
                                <a:pt x="0" y="0"/>
                              </a:moveTo>
                              <a:lnTo>
                                <a:pt x="6504837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6FE9D" id="Graphic 8" o:spid="_x0000_s1026" style="position:absolute;margin-left:44.3pt;margin-top:20.75pt;width:51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4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76jEwIAAFsEAAAOAAAAZHJzL2Uyb0RvYy54bWysVMFu2zAMvQ/YPwi6L07SrO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" path="m,l6504837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2ECEEB21" w14:textId="77777777" w:rsidR="00914C8C" w:rsidRDefault="00914C8C" w:rsidP="00914C8C">
      <w:pPr>
        <w:tabs>
          <w:tab w:val="left" w:pos="2425"/>
        </w:tabs>
        <w:spacing w:before="10"/>
        <w:ind w:left="744"/>
        <w:rPr>
          <w:b/>
          <w:sz w:val="16"/>
        </w:rPr>
      </w:pPr>
      <w:r>
        <w:rPr>
          <w:sz w:val="16"/>
          <w:u w:val="single"/>
        </w:rPr>
        <w:tab/>
      </w:r>
      <w:r>
        <w:rPr>
          <w:b/>
          <w:sz w:val="16"/>
        </w:rPr>
        <w:t>(фамилия,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(при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наличии)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гражданина,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контактный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телефон)</w:t>
      </w:r>
    </w:p>
    <w:p w14:paraId="531F2D99" w14:textId="77777777" w:rsidR="00914C8C" w:rsidRDefault="00914C8C" w:rsidP="00914C8C">
      <w:pPr>
        <w:pStyle w:val="ac"/>
        <w:spacing w:before="17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B91C36" wp14:editId="537C1524">
                <wp:simplePos x="0" y="0"/>
                <wp:positionH relativeFrom="page">
                  <wp:posOffset>562355</wp:posOffset>
                </wp:positionH>
                <wp:positionV relativeFrom="paragraph">
                  <wp:posOffset>269843</wp:posOffset>
                </wp:positionV>
                <wp:extent cx="65049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4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4940">
                              <a:moveTo>
                                <a:pt x="0" y="0"/>
                              </a:moveTo>
                              <a:lnTo>
                                <a:pt x="6504837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1B20F" id="Graphic 9" o:spid="_x0000_s1026" style="position:absolute;margin-left:44.3pt;margin-top:21.25pt;width:512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4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76jEwIAAFsEAAAOAAAAZHJzL2Uyb0RvYy54bWysVMFu2zAMvQ/YPwi6L07SrO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" path="m,l6504837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6E2533E6" w14:textId="77777777" w:rsidR="00914C8C" w:rsidRDefault="00914C8C" w:rsidP="00914C8C">
      <w:pPr>
        <w:spacing w:before="20"/>
        <w:ind w:left="1481"/>
        <w:rPr>
          <w:b/>
          <w:sz w:val="16"/>
        </w:rPr>
      </w:pPr>
      <w:r>
        <w:rPr>
          <w:b/>
          <w:sz w:val="16"/>
        </w:rPr>
        <w:t>(фамилия,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(при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наличии)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гражданина,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контактный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телефон)</w:t>
      </w:r>
    </w:p>
    <w:p w14:paraId="2444FF49" w14:textId="77777777" w:rsidR="00914C8C" w:rsidRDefault="00914C8C" w:rsidP="00914C8C">
      <w:pPr>
        <w:pStyle w:val="ac"/>
        <w:spacing w:before="9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43E888" wp14:editId="7A3C9D2B">
                <wp:simplePos x="0" y="0"/>
                <wp:positionH relativeFrom="page">
                  <wp:posOffset>562355</wp:posOffset>
                </wp:positionH>
                <wp:positionV relativeFrom="paragraph">
                  <wp:posOffset>223869</wp:posOffset>
                </wp:positionV>
                <wp:extent cx="965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>
                              <a:moveTo>
                                <a:pt x="0" y="0"/>
                              </a:moveTo>
                              <a:lnTo>
                                <a:pt x="965124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0325E" id="Graphic 10" o:spid="_x0000_s1026" style="position:absolute;margin-left:44.3pt;margin-top:17.65pt;width:7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" path="m,l965124,e" filled="f" strokeweight=".1786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666CD1" wp14:editId="2E693A82">
                <wp:simplePos x="0" y="0"/>
                <wp:positionH relativeFrom="page">
                  <wp:posOffset>1772666</wp:posOffset>
                </wp:positionH>
                <wp:positionV relativeFrom="paragraph">
                  <wp:posOffset>223869</wp:posOffset>
                </wp:positionV>
                <wp:extent cx="53333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3365">
                              <a:moveTo>
                                <a:pt x="0" y="0"/>
                              </a:moveTo>
                              <a:lnTo>
                                <a:pt x="5332795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B30EF" id="Graphic 11" o:spid="_x0000_s1026" style="position:absolute;margin-left:139.6pt;margin-top:17.65pt;width:419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" path="m,l5332795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06024966" w14:textId="77777777" w:rsidR="00914C8C" w:rsidRDefault="00914C8C" w:rsidP="00914C8C">
      <w:pPr>
        <w:tabs>
          <w:tab w:val="left" w:pos="2380"/>
        </w:tabs>
        <w:spacing w:before="10"/>
        <w:ind w:left="744"/>
        <w:rPr>
          <w:b/>
          <w:sz w:val="16"/>
        </w:rPr>
      </w:pPr>
      <w:r>
        <w:rPr>
          <w:sz w:val="16"/>
          <w:u w:val="single"/>
        </w:rPr>
        <w:tab/>
      </w:r>
      <w:r>
        <w:rPr>
          <w:b/>
          <w:sz w:val="16"/>
        </w:rPr>
        <w:t>(подпись)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(фамилия,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(при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наличии)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гражданина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уши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его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законного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представителя,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телефон)</w:t>
      </w:r>
    </w:p>
    <w:p w14:paraId="20C6722C" w14:textId="77777777" w:rsidR="00914C8C" w:rsidRDefault="00914C8C" w:rsidP="00914C8C">
      <w:pPr>
        <w:tabs>
          <w:tab w:val="left" w:pos="3927"/>
          <w:tab w:val="left" w:pos="10978"/>
        </w:tabs>
        <w:spacing w:before="133" w:line="264" w:lineRule="auto"/>
        <w:ind w:left="744" w:right="643"/>
        <w:rPr>
          <w:b/>
          <w:sz w:val="16"/>
        </w:rPr>
      </w:pPr>
      <w:r>
        <w:rPr>
          <w:b/>
          <w:sz w:val="16"/>
        </w:rPr>
        <w:t>_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  <w:u w:val="single"/>
        </w:rPr>
        <w:tab/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(подпись)</w:t>
      </w:r>
      <w:r>
        <w:rPr>
          <w:b/>
          <w:sz w:val="16"/>
        </w:rPr>
        <w:tab/>
        <w:t>(фамилия, имя, отчество (при наличии) медицинского работника)</w:t>
      </w:r>
    </w:p>
    <w:p w14:paraId="7816CA96" w14:textId="77777777" w:rsidR="00914C8C" w:rsidRDefault="00914C8C" w:rsidP="00914C8C">
      <w:pPr>
        <w:pStyle w:val="ac"/>
        <w:spacing w:before="6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251665408" behindDoc="1" locked="0" layoutInCell="1" allowOverlap="1" wp14:anchorId="15F669FE" wp14:editId="294CFACF">
            <wp:simplePos x="0" y="0"/>
            <wp:positionH relativeFrom="page">
              <wp:posOffset>4608195</wp:posOffset>
            </wp:positionH>
            <wp:positionV relativeFrom="paragraph">
              <wp:posOffset>150950</wp:posOffset>
            </wp:positionV>
            <wp:extent cx="2189008" cy="14287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00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6DD12" w14:textId="77777777" w:rsidR="00914C8C" w:rsidRDefault="00914C8C" w:rsidP="00914C8C">
      <w:pPr>
        <w:spacing w:before="20"/>
        <w:ind w:left="744"/>
        <w:rPr>
          <w:b/>
          <w:sz w:val="16"/>
        </w:rPr>
      </w:pPr>
      <w:r>
        <w:rPr>
          <w:b/>
          <w:sz w:val="16"/>
        </w:rPr>
        <w:t>(дата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оформления)</w:t>
      </w:r>
    </w:p>
    <w:p w14:paraId="0E3BC9B1" w14:textId="77777777" w:rsidR="00914C8C" w:rsidRDefault="00914C8C" w:rsidP="00914C8C">
      <w:pPr>
        <w:rPr>
          <w:b/>
          <w:sz w:val="16"/>
        </w:rPr>
        <w:sectPr w:rsidR="00914C8C" w:rsidSect="00914C8C">
          <w:type w:val="continuous"/>
          <w:pgSz w:w="11910" w:h="16840"/>
          <w:pgMar w:top="1320" w:right="141" w:bottom="860" w:left="141" w:header="0" w:footer="676" w:gutter="0"/>
          <w:cols w:space="720"/>
        </w:sectPr>
      </w:pPr>
    </w:p>
    <w:p w14:paraId="26B55016" w14:textId="77777777" w:rsidR="00914C8C" w:rsidRDefault="00914C8C" w:rsidP="00914C8C">
      <w:pPr>
        <w:spacing w:before="82"/>
        <w:ind w:left="6638"/>
        <w:rPr>
          <w:b/>
          <w:sz w:val="16"/>
        </w:rPr>
      </w:pPr>
      <w:r>
        <w:rPr>
          <w:b/>
          <w:spacing w:val="-2"/>
          <w:sz w:val="16"/>
        </w:rPr>
        <w:lastRenderedPageBreak/>
        <w:t>Приложение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к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информированному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добровольному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согласию</w:t>
      </w:r>
    </w:p>
    <w:p w14:paraId="14CE2C18" w14:textId="77777777" w:rsidR="00914C8C" w:rsidRDefault="00914C8C" w:rsidP="00914C8C">
      <w:pPr>
        <w:pStyle w:val="ac"/>
        <w:rPr>
          <w:b/>
          <w:sz w:val="16"/>
        </w:rPr>
      </w:pPr>
    </w:p>
    <w:p w14:paraId="447E4EDD" w14:textId="77777777" w:rsidR="00914C8C" w:rsidRDefault="00914C8C" w:rsidP="00914C8C">
      <w:pPr>
        <w:pStyle w:val="ac"/>
        <w:spacing w:before="154"/>
        <w:rPr>
          <w:b/>
          <w:sz w:val="16"/>
        </w:rPr>
      </w:pPr>
    </w:p>
    <w:p w14:paraId="3CA44C54" w14:textId="77777777" w:rsidR="00914C8C" w:rsidRDefault="00914C8C" w:rsidP="00914C8C">
      <w:pPr>
        <w:spacing w:line="254" w:lineRule="auto"/>
        <w:ind w:left="1738" w:right="1451"/>
        <w:rPr>
          <w:b/>
          <w:sz w:val="16"/>
        </w:rPr>
      </w:pPr>
      <w:r>
        <w:rPr>
          <w:b/>
          <w:sz w:val="16"/>
        </w:rPr>
        <w:t>Перечень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видов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медицинских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вмешательств,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которые</w:t>
      </w:r>
      <w:r>
        <w:rPr>
          <w:b/>
          <w:spacing w:val="71"/>
          <w:sz w:val="16"/>
        </w:rPr>
        <w:t xml:space="preserve"> </w:t>
      </w:r>
      <w:r>
        <w:rPr>
          <w:b/>
          <w:sz w:val="16"/>
        </w:rPr>
        <w:t>граждане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дают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информированное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добровольное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согласие при получении первичной медико-санитарной помощи</w:t>
      </w:r>
    </w:p>
    <w:p w14:paraId="0610F668" w14:textId="77777777" w:rsidR="00914C8C" w:rsidRDefault="00914C8C" w:rsidP="00914C8C">
      <w:pPr>
        <w:pStyle w:val="ac"/>
        <w:rPr>
          <w:b/>
          <w:sz w:val="16"/>
        </w:rPr>
      </w:pPr>
    </w:p>
    <w:p w14:paraId="53C9969F" w14:textId="77777777" w:rsidR="00914C8C" w:rsidRDefault="00914C8C" w:rsidP="00914C8C">
      <w:pPr>
        <w:pStyle w:val="ac"/>
        <w:spacing w:before="142"/>
        <w:rPr>
          <w:b/>
          <w:sz w:val="16"/>
        </w:rPr>
      </w:pPr>
    </w:p>
    <w:p w14:paraId="77A43D5B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ind w:left="2172" w:hanging="640"/>
        <w:contextualSpacing w:val="0"/>
        <w:rPr>
          <w:b/>
          <w:sz w:val="16"/>
        </w:rPr>
      </w:pPr>
      <w:r>
        <w:rPr>
          <w:b/>
          <w:sz w:val="16"/>
        </w:rPr>
        <w:t>Опрос,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том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числе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выявление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жалоб,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сбор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анамнеза.</w:t>
      </w:r>
    </w:p>
    <w:p w14:paraId="72D2C5F7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spacing w:before="1" w:line="183" w:lineRule="exact"/>
        <w:ind w:left="2172" w:hanging="640"/>
        <w:contextualSpacing w:val="0"/>
        <w:rPr>
          <w:b/>
          <w:sz w:val="16"/>
        </w:rPr>
      </w:pPr>
      <w:r>
        <w:rPr>
          <w:b/>
          <w:sz w:val="16"/>
        </w:rPr>
        <w:t>Осмотр,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том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числе</w:t>
      </w:r>
      <w:r>
        <w:rPr>
          <w:b/>
          <w:spacing w:val="-10"/>
          <w:sz w:val="16"/>
        </w:rPr>
        <w:t xml:space="preserve"> </w:t>
      </w:r>
      <w:proofErr w:type="spellStart"/>
      <w:proofErr w:type="gramStart"/>
      <w:r>
        <w:rPr>
          <w:b/>
          <w:sz w:val="16"/>
        </w:rPr>
        <w:t>пальпация,перкуссия</w:t>
      </w:r>
      <w:proofErr w:type="spellEnd"/>
      <w:proofErr w:type="gramEnd"/>
      <w:r>
        <w:rPr>
          <w:b/>
          <w:sz w:val="16"/>
        </w:rPr>
        <w:t>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аускультация,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риноскопия,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фарингоскопия,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непрямая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ларингоскопия.</w:t>
      </w:r>
    </w:p>
    <w:p w14:paraId="1B0182F4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spacing w:line="183" w:lineRule="exact"/>
        <w:ind w:left="2172" w:hanging="640"/>
        <w:contextualSpacing w:val="0"/>
        <w:rPr>
          <w:b/>
          <w:sz w:val="16"/>
        </w:rPr>
      </w:pPr>
      <w:r>
        <w:rPr>
          <w:b/>
          <w:spacing w:val="-2"/>
          <w:sz w:val="16"/>
        </w:rPr>
        <w:t>Антропометрические</w:t>
      </w:r>
      <w:r>
        <w:rPr>
          <w:b/>
          <w:spacing w:val="14"/>
          <w:sz w:val="16"/>
        </w:rPr>
        <w:t xml:space="preserve"> </w:t>
      </w:r>
      <w:r>
        <w:rPr>
          <w:b/>
          <w:spacing w:val="-2"/>
          <w:sz w:val="16"/>
        </w:rPr>
        <w:t>исследования,</w:t>
      </w:r>
      <w:r>
        <w:rPr>
          <w:b/>
          <w:spacing w:val="14"/>
          <w:sz w:val="16"/>
        </w:rPr>
        <w:t xml:space="preserve"> </w:t>
      </w:r>
      <w:r>
        <w:rPr>
          <w:b/>
          <w:spacing w:val="-2"/>
          <w:sz w:val="16"/>
        </w:rPr>
        <w:t>спирометрия,</w:t>
      </w:r>
      <w:r>
        <w:rPr>
          <w:b/>
          <w:spacing w:val="15"/>
          <w:sz w:val="16"/>
        </w:rPr>
        <w:t xml:space="preserve"> </w:t>
      </w:r>
      <w:r>
        <w:rPr>
          <w:b/>
          <w:spacing w:val="-2"/>
          <w:sz w:val="16"/>
        </w:rPr>
        <w:t>динамометрия.</w:t>
      </w:r>
    </w:p>
    <w:p w14:paraId="2409859C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spacing w:before="1"/>
        <w:ind w:left="2172" w:hanging="640"/>
        <w:contextualSpacing w:val="0"/>
        <w:rPr>
          <w:b/>
          <w:sz w:val="16"/>
        </w:rPr>
      </w:pPr>
      <w:r>
        <w:rPr>
          <w:b/>
          <w:spacing w:val="-2"/>
          <w:sz w:val="16"/>
        </w:rPr>
        <w:t>Термометрия.</w:t>
      </w:r>
    </w:p>
    <w:p w14:paraId="1C5789A4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spacing w:before="1" w:line="183" w:lineRule="exact"/>
        <w:ind w:left="2172" w:hanging="640"/>
        <w:contextualSpacing w:val="0"/>
        <w:rPr>
          <w:b/>
          <w:sz w:val="16"/>
        </w:rPr>
      </w:pPr>
      <w:r>
        <w:rPr>
          <w:b/>
          <w:spacing w:val="-2"/>
          <w:sz w:val="16"/>
        </w:rPr>
        <w:t>Тонометрия</w:t>
      </w:r>
    </w:p>
    <w:p w14:paraId="6548157E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spacing w:line="183" w:lineRule="exact"/>
        <w:ind w:left="2172" w:hanging="640"/>
        <w:contextualSpacing w:val="0"/>
        <w:rPr>
          <w:b/>
          <w:sz w:val="16"/>
        </w:rPr>
      </w:pPr>
      <w:r>
        <w:rPr>
          <w:b/>
          <w:sz w:val="16"/>
        </w:rPr>
        <w:t>Неинвазивные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исследования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органа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слуха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слуховых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функций.</w:t>
      </w:r>
    </w:p>
    <w:p w14:paraId="196D7677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spacing w:before="1"/>
        <w:ind w:left="2172" w:hanging="640"/>
        <w:contextualSpacing w:val="0"/>
        <w:rPr>
          <w:b/>
          <w:sz w:val="16"/>
        </w:rPr>
      </w:pPr>
      <w:r>
        <w:rPr>
          <w:b/>
          <w:sz w:val="16"/>
        </w:rPr>
        <w:t>Неинвазивные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исследования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органа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зрения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зрительных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функций.</w:t>
      </w:r>
    </w:p>
    <w:p w14:paraId="17667818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spacing w:line="183" w:lineRule="exact"/>
        <w:ind w:left="2172" w:hanging="640"/>
        <w:contextualSpacing w:val="0"/>
        <w:rPr>
          <w:b/>
          <w:sz w:val="16"/>
        </w:rPr>
      </w:pPr>
      <w:r>
        <w:rPr>
          <w:b/>
          <w:sz w:val="16"/>
        </w:rPr>
        <w:t>Исследование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функций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нервной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системы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(чувствительной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двигательной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сферы).</w:t>
      </w:r>
    </w:p>
    <w:p w14:paraId="5119E16C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3"/>
        </w:tabs>
        <w:ind w:right="569"/>
        <w:contextualSpacing w:val="0"/>
        <w:jc w:val="both"/>
        <w:rPr>
          <w:b/>
          <w:sz w:val="16"/>
        </w:rPr>
      </w:pPr>
      <w:r>
        <w:rPr>
          <w:b/>
          <w:sz w:val="16"/>
        </w:rPr>
        <w:t>Лабораторные методы обследования, в том числе клинические, биохимические, бактериологические, вирусологические,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иммунологические.</w:t>
      </w:r>
    </w:p>
    <w:p w14:paraId="68E9C89E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3"/>
        </w:tabs>
        <w:spacing w:before="1"/>
        <w:ind w:right="578"/>
        <w:contextualSpacing w:val="0"/>
        <w:jc w:val="both"/>
        <w:rPr>
          <w:b/>
          <w:sz w:val="16"/>
        </w:rPr>
      </w:pPr>
      <w:r>
        <w:rPr>
          <w:b/>
          <w:sz w:val="16"/>
        </w:rPr>
        <w:t>Функциональные методы обследования, в том числе электрокардиография, суточное мониторирование артериального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давления, суточное мониторирование электрокардиограммы, спирография, </w:t>
      </w:r>
      <w:proofErr w:type="spellStart"/>
      <w:r>
        <w:rPr>
          <w:b/>
          <w:sz w:val="16"/>
        </w:rPr>
        <w:t>пневмотахометрия</w:t>
      </w:r>
      <w:proofErr w:type="spellEnd"/>
      <w:r>
        <w:rPr>
          <w:b/>
          <w:sz w:val="16"/>
        </w:rPr>
        <w:t xml:space="preserve">, </w:t>
      </w:r>
      <w:proofErr w:type="spellStart"/>
      <w:r>
        <w:rPr>
          <w:b/>
          <w:sz w:val="16"/>
        </w:rPr>
        <w:t>пикфлуометрия</w:t>
      </w:r>
      <w:proofErr w:type="spellEnd"/>
      <w:r>
        <w:rPr>
          <w:b/>
          <w:sz w:val="16"/>
        </w:rPr>
        <w:t>,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реоэнцефалография</w:t>
      </w:r>
      <w:proofErr w:type="spellEnd"/>
      <w:r>
        <w:rPr>
          <w:b/>
          <w:sz w:val="16"/>
        </w:rPr>
        <w:t>, электроэнцефалография.</w:t>
      </w:r>
    </w:p>
    <w:p w14:paraId="6BC2542D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3"/>
        </w:tabs>
        <w:ind w:right="579"/>
        <w:contextualSpacing w:val="0"/>
        <w:jc w:val="both"/>
        <w:rPr>
          <w:b/>
          <w:sz w:val="16"/>
        </w:rPr>
      </w:pPr>
      <w:r>
        <w:rPr>
          <w:b/>
          <w:sz w:val="16"/>
        </w:rPr>
        <w:t>Рентгенологические методы обследования, в том числе флюорография (для лиц старше 15 лет) и рентгенография,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ультразвуковые исследования, </w:t>
      </w:r>
      <w:proofErr w:type="spellStart"/>
      <w:r>
        <w:rPr>
          <w:b/>
          <w:sz w:val="16"/>
        </w:rPr>
        <w:t>допплерографические</w:t>
      </w:r>
      <w:proofErr w:type="spellEnd"/>
      <w:r>
        <w:rPr>
          <w:b/>
          <w:sz w:val="16"/>
        </w:rPr>
        <w:t xml:space="preserve"> исследования.</w:t>
      </w:r>
    </w:p>
    <w:p w14:paraId="19242914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3"/>
        </w:tabs>
        <w:ind w:right="575"/>
        <w:contextualSpacing w:val="0"/>
        <w:jc w:val="both"/>
        <w:rPr>
          <w:b/>
          <w:sz w:val="16"/>
        </w:rPr>
      </w:pPr>
      <w:r>
        <w:rPr>
          <w:b/>
          <w:sz w:val="16"/>
        </w:rPr>
        <w:t>Введение лекарственных препаратов по назначению врача, в том числе внутримышечно, внутривенно, подкожно,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внутрикожно.</w:t>
      </w:r>
    </w:p>
    <w:p w14:paraId="1B4898F1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ind w:left="2172" w:hanging="640"/>
        <w:contextualSpacing w:val="0"/>
        <w:jc w:val="both"/>
        <w:rPr>
          <w:b/>
          <w:sz w:val="16"/>
        </w:rPr>
      </w:pPr>
      <w:r>
        <w:rPr>
          <w:b/>
          <w:spacing w:val="-2"/>
          <w:sz w:val="16"/>
        </w:rPr>
        <w:t>Медицинский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массаж.</w:t>
      </w:r>
    </w:p>
    <w:p w14:paraId="4B2023A0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ind w:left="2172" w:hanging="640"/>
        <w:contextualSpacing w:val="0"/>
        <w:jc w:val="both"/>
        <w:rPr>
          <w:b/>
          <w:sz w:val="16"/>
        </w:rPr>
      </w:pPr>
      <w:r>
        <w:rPr>
          <w:b/>
          <w:sz w:val="16"/>
        </w:rPr>
        <w:t>Лечебная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физкультура.</w:t>
      </w:r>
    </w:p>
    <w:p w14:paraId="2B03954E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3"/>
        </w:tabs>
        <w:spacing w:before="1"/>
        <w:ind w:right="576"/>
        <w:contextualSpacing w:val="0"/>
        <w:jc w:val="both"/>
        <w:rPr>
          <w:b/>
          <w:sz w:val="16"/>
        </w:rPr>
      </w:pPr>
      <w:r>
        <w:rPr>
          <w:b/>
          <w:sz w:val="16"/>
        </w:rPr>
        <w:t>Оказание наркологической и психиатрической помощи, включая амбулаторную и стационарную, в учреждениях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здравоохранения, имеющих лицензию на оказание медицинской помощи по данным видам деятельности.</w:t>
      </w:r>
    </w:p>
    <w:p w14:paraId="4383A58E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2"/>
        </w:tabs>
        <w:spacing w:line="183" w:lineRule="exact"/>
        <w:ind w:left="2172" w:hanging="640"/>
        <w:contextualSpacing w:val="0"/>
        <w:jc w:val="both"/>
        <w:rPr>
          <w:b/>
          <w:sz w:val="16"/>
        </w:rPr>
      </w:pPr>
      <w:r>
        <w:rPr>
          <w:b/>
          <w:sz w:val="16"/>
        </w:rPr>
        <w:t>Госпитализацию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медицинским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показаниям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лечебные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учреждения,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находящиеся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за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пределами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санатория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«Вита».</w:t>
      </w:r>
    </w:p>
    <w:p w14:paraId="2C7318B8" w14:textId="77777777" w:rsidR="00914C8C" w:rsidRDefault="00914C8C" w:rsidP="00914C8C">
      <w:pPr>
        <w:pStyle w:val="a7"/>
        <w:numPr>
          <w:ilvl w:val="0"/>
          <w:numId w:val="1"/>
        </w:numPr>
        <w:tabs>
          <w:tab w:val="left" w:pos="2173"/>
        </w:tabs>
        <w:spacing w:before="1"/>
        <w:ind w:right="578"/>
        <w:contextualSpacing w:val="0"/>
        <w:jc w:val="both"/>
        <w:rPr>
          <w:b/>
          <w:sz w:val="16"/>
        </w:rPr>
      </w:pPr>
      <w:r>
        <w:rPr>
          <w:b/>
          <w:sz w:val="16"/>
        </w:rPr>
        <w:t>Консультацию по медицинским показаниям и оказание медицинской помощи в лечебных учреждениях за пределами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санатория «Вита» (ООО).</w:t>
      </w:r>
    </w:p>
    <w:p w14:paraId="56882668" w14:textId="77777777" w:rsidR="00914C8C" w:rsidRDefault="00914C8C" w:rsidP="00914C8C">
      <w:pPr>
        <w:pStyle w:val="ac"/>
        <w:rPr>
          <w:b/>
        </w:rPr>
      </w:pPr>
    </w:p>
    <w:p w14:paraId="40363C46" w14:textId="77777777" w:rsidR="00914C8C" w:rsidRDefault="00914C8C" w:rsidP="00914C8C">
      <w:pPr>
        <w:pStyle w:val="ac"/>
        <w:rPr>
          <w:b/>
        </w:rPr>
      </w:pPr>
    </w:p>
    <w:p w14:paraId="7BB310C2" w14:textId="77777777" w:rsidR="00914C8C" w:rsidRDefault="00914C8C" w:rsidP="00914C8C">
      <w:pPr>
        <w:pStyle w:val="ac"/>
        <w:spacing w:before="15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3EA042" wp14:editId="4296BB46">
                <wp:simplePos x="0" y="0"/>
                <wp:positionH relativeFrom="page">
                  <wp:posOffset>562355</wp:posOffset>
                </wp:positionH>
                <wp:positionV relativeFrom="paragraph">
                  <wp:posOffset>258599</wp:posOffset>
                </wp:positionV>
                <wp:extent cx="3911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1600">
                              <a:moveTo>
                                <a:pt x="0" y="0"/>
                              </a:moveTo>
                              <a:lnTo>
                                <a:pt x="3911349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A2155" id="Graphic 13" o:spid="_x0000_s1026" style="position:absolute;margin-left:44.3pt;margin-top:20.35pt;width:30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r1FAIAAFsEAAAOAAAAZHJzL2Uyb0RvYy54bWysVE1v2zAMvQ/YfxB0X5yPIl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" path="m,l3911349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1F96DFAF" w14:textId="77777777" w:rsidR="00914C8C" w:rsidRDefault="00914C8C" w:rsidP="00914C8C">
      <w:pPr>
        <w:spacing w:before="159"/>
        <w:ind w:left="744"/>
        <w:rPr>
          <w:b/>
          <w:sz w:val="16"/>
        </w:rPr>
      </w:pPr>
      <w:r>
        <w:rPr>
          <w:b/>
          <w:spacing w:val="-2"/>
          <w:sz w:val="16"/>
        </w:rPr>
        <w:t>Подпись,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ФИО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одного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из</w:t>
      </w:r>
      <w:r>
        <w:rPr>
          <w:b/>
          <w:spacing w:val="11"/>
          <w:sz w:val="16"/>
        </w:rPr>
        <w:t xml:space="preserve"> </w:t>
      </w:r>
      <w:proofErr w:type="spellStart"/>
      <w:proofErr w:type="gramStart"/>
      <w:r>
        <w:rPr>
          <w:b/>
          <w:spacing w:val="-2"/>
          <w:sz w:val="16"/>
        </w:rPr>
        <w:t>родителей,опекуна</w:t>
      </w:r>
      <w:proofErr w:type="gramEnd"/>
      <w:r>
        <w:rPr>
          <w:b/>
          <w:spacing w:val="-2"/>
          <w:sz w:val="16"/>
        </w:rPr>
        <w:t>,попечителя</w:t>
      </w:r>
      <w:proofErr w:type="spellEnd"/>
      <w:r>
        <w:rPr>
          <w:b/>
          <w:spacing w:val="-2"/>
          <w:sz w:val="16"/>
        </w:rPr>
        <w:t>,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усыновителя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(подчеркнуть)</w:t>
      </w:r>
    </w:p>
    <w:p w14:paraId="7A100421" w14:textId="77777777" w:rsidR="00914C8C" w:rsidRDefault="00914C8C" w:rsidP="00914C8C">
      <w:pPr>
        <w:pStyle w:val="ac"/>
        <w:rPr>
          <w:b/>
          <w:sz w:val="16"/>
        </w:rPr>
      </w:pPr>
    </w:p>
    <w:p w14:paraId="537B51BC" w14:textId="77777777" w:rsidR="00914C8C" w:rsidRDefault="00914C8C" w:rsidP="00914C8C">
      <w:pPr>
        <w:pStyle w:val="ac"/>
        <w:rPr>
          <w:b/>
          <w:sz w:val="16"/>
        </w:rPr>
      </w:pPr>
    </w:p>
    <w:p w14:paraId="3CFB7AEE" w14:textId="77777777" w:rsidR="00914C8C" w:rsidRDefault="00914C8C" w:rsidP="00914C8C">
      <w:pPr>
        <w:pStyle w:val="ac"/>
        <w:rPr>
          <w:b/>
          <w:sz w:val="16"/>
        </w:rPr>
      </w:pPr>
    </w:p>
    <w:p w14:paraId="16A7C9F1" w14:textId="77777777" w:rsidR="00914C8C" w:rsidRDefault="00914C8C" w:rsidP="00914C8C">
      <w:pPr>
        <w:pStyle w:val="ac"/>
        <w:spacing w:before="112"/>
        <w:rPr>
          <w:b/>
          <w:sz w:val="16"/>
        </w:rPr>
      </w:pPr>
    </w:p>
    <w:p w14:paraId="3DFACEFC" w14:textId="77777777" w:rsidR="00914C8C" w:rsidRDefault="00914C8C" w:rsidP="00914C8C">
      <w:pPr>
        <w:tabs>
          <w:tab w:val="left" w:pos="1384"/>
          <w:tab w:val="left" w:pos="2824"/>
        </w:tabs>
        <w:ind w:left="744"/>
        <w:rPr>
          <w:b/>
          <w:sz w:val="16"/>
        </w:rPr>
      </w:pPr>
      <w:r>
        <w:rPr>
          <w:b/>
          <w:spacing w:val="-10"/>
          <w:sz w:val="16"/>
        </w:rPr>
        <w:t>«</w:t>
      </w:r>
      <w:r>
        <w:rPr>
          <w:sz w:val="16"/>
          <w:u w:val="single"/>
        </w:rPr>
        <w:tab/>
      </w:r>
      <w:r>
        <w:rPr>
          <w:b/>
          <w:spacing w:val="-10"/>
          <w:sz w:val="16"/>
        </w:rPr>
        <w:t>»</w:t>
      </w:r>
      <w:r>
        <w:rPr>
          <w:sz w:val="16"/>
          <w:u w:val="single"/>
        </w:rPr>
        <w:tab/>
      </w:r>
      <w:proofErr w:type="gramStart"/>
      <w:r>
        <w:rPr>
          <w:b/>
          <w:sz w:val="16"/>
        </w:rPr>
        <w:t>20</w:t>
      </w:r>
      <w:r>
        <w:rPr>
          <w:spacing w:val="78"/>
          <w:sz w:val="16"/>
          <w:u w:val="single"/>
        </w:rPr>
        <w:t xml:space="preserve">  </w:t>
      </w:r>
      <w:r>
        <w:rPr>
          <w:b/>
          <w:spacing w:val="-5"/>
          <w:sz w:val="16"/>
        </w:rPr>
        <w:t>г.</w:t>
      </w:r>
      <w:proofErr w:type="gramEnd"/>
    </w:p>
    <w:p w14:paraId="59E3685F" w14:textId="77777777" w:rsidR="00914C8C" w:rsidRDefault="00914C8C" w:rsidP="00914C8C">
      <w:pPr>
        <w:spacing w:before="159"/>
        <w:ind w:left="744"/>
        <w:rPr>
          <w:b/>
          <w:sz w:val="16"/>
        </w:rPr>
      </w:pPr>
      <w:r>
        <w:rPr>
          <w:b/>
          <w:spacing w:val="-2"/>
          <w:sz w:val="16"/>
        </w:rPr>
        <w:t>Дата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оформления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добровольного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информированного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согласия</w:t>
      </w:r>
    </w:p>
    <w:p w14:paraId="0427E1A7" w14:textId="77777777" w:rsidR="00914C8C" w:rsidRDefault="00914C8C" w:rsidP="00914C8C">
      <w:pPr>
        <w:pStyle w:val="ac"/>
        <w:rPr>
          <w:b/>
          <w:sz w:val="16"/>
        </w:rPr>
      </w:pPr>
    </w:p>
    <w:p w14:paraId="09086EAE" w14:textId="77777777" w:rsidR="00914C8C" w:rsidRDefault="00914C8C" w:rsidP="00914C8C">
      <w:pPr>
        <w:pStyle w:val="ac"/>
        <w:spacing w:before="137"/>
        <w:rPr>
          <w:b/>
          <w:sz w:val="16"/>
        </w:rPr>
      </w:pPr>
    </w:p>
    <w:p w14:paraId="238AC6BB" w14:textId="77777777" w:rsidR="00914C8C" w:rsidRDefault="00914C8C" w:rsidP="00914C8C">
      <w:pPr>
        <w:ind w:left="744" w:right="567"/>
        <w:jc w:val="both"/>
        <w:rPr>
          <w:b/>
          <w:sz w:val="16"/>
        </w:rPr>
      </w:pPr>
      <w:r>
        <w:rPr>
          <w:b/>
          <w:sz w:val="16"/>
        </w:rPr>
        <w:t>Внимание! При госпитализации ребенка в лечебные учреждения за пределы санатория, родители (законные представители) ребенка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информируются медицинским работником санатория по телефону, указанному родителями (законными представителями) в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информированном добровольном согласии на медицинское вмешательства. Прочим лицам информация о состоянии здоровья ребенка не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предоставляется.</w:t>
      </w:r>
    </w:p>
    <w:p w14:paraId="1DF6AC48" w14:textId="77777777" w:rsidR="00914C8C" w:rsidRDefault="00914C8C" w:rsidP="00914C8C">
      <w:pPr>
        <w:pStyle w:val="ac"/>
        <w:rPr>
          <w:b/>
          <w:sz w:val="16"/>
        </w:rPr>
      </w:pPr>
    </w:p>
    <w:p w14:paraId="1B3C106A" w14:textId="77777777" w:rsidR="00914C8C" w:rsidRDefault="00914C8C" w:rsidP="00914C8C">
      <w:pPr>
        <w:pStyle w:val="ac"/>
        <w:rPr>
          <w:b/>
          <w:sz w:val="16"/>
        </w:rPr>
      </w:pPr>
    </w:p>
    <w:p w14:paraId="6A4E6635" w14:textId="77777777" w:rsidR="00914C8C" w:rsidRDefault="00914C8C" w:rsidP="00914C8C">
      <w:pPr>
        <w:pStyle w:val="ac"/>
        <w:rPr>
          <w:b/>
          <w:sz w:val="16"/>
        </w:rPr>
      </w:pPr>
    </w:p>
    <w:p w14:paraId="5CB3E5D4" w14:textId="77777777" w:rsidR="00914C8C" w:rsidRDefault="00914C8C" w:rsidP="00914C8C">
      <w:pPr>
        <w:pStyle w:val="ac"/>
        <w:rPr>
          <w:b/>
          <w:sz w:val="16"/>
        </w:rPr>
      </w:pPr>
    </w:p>
    <w:p w14:paraId="20ECB0BF" w14:textId="77777777" w:rsidR="007B362A" w:rsidRDefault="007B362A"/>
    <w:sectPr w:rsidR="007B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2051"/>
    <w:multiLevelType w:val="hybridMultilevel"/>
    <w:tmpl w:val="06CC0D74"/>
    <w:lvl w:ilvl="0" w:tplc="7FD242D8">
      <w:start w:val="1"/>
      <w:numFmt w:val="decimal"/>
      <w:lvlText w:val="%1."/>
      <w:lvlJc w:val="left"/>
      <w:pPr>
        <w:ind w:left="2173" w:hanging="6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F3CA1DA">
      <w:numFmt w:val="bullet"/>
      <w:lvlText w:val="•"/>
      <w:lvlJc w:val="left"/>
      <w:pPr>
        <w:ind w:left="3124" w:hanging="641"/>
      </w:pPr>
      <w:rPr>
        <w:rFonts w:hint="default"/>
        <w:lang w:val="ru-RU" w:eastAsia="en-US" w:bidi="ar-SA"/>
      </w:rPr>
    </w:lvl>
    <w:lvl w:ilvl="2" w:tplc="CC021360">
      <w:numFmt w:val="bullet"/>
      <w:lvlText w:val="•"/>
      <w:lvlJc w:val="left"/>
      <w:pPr>
        <w:ind w:left="4068" w:hanging="641"/>
      </w:pPr>
      <w:rPr>
        <w:rFonts w:hint="default"/>
        <w:lang w:val="ru-RU" w:eastAsia="en-US" w:bidi="ar-SA"/>
      </w:rPr>
    </w:lvl>
    <w:lvl w:ilvl="3" w:tplc="AD24ECE6">
      <w:numFmt w:val="bullet"/>
      <w:lvlText w:val="•"/>
      <w:lvlJc w:val="left"/>
      <w:pPr>
        <w:ind w:left="5013" w:hanging="641"/>
      </w:pPr>
      <w:rPr>
        <w:rFonts w:hint="default"/>
        <w:lang w:val="ru-RU" w:eastAsia="en-US" w:bidi="ar-SA"/>
      </w:rPr>
    </w:lvl>
    <w:lvl w:ilvl="4" w:tplc="D674B31E">
      <w:numFmt w:val="bullet"/>
      <w:lvlText w:val="•"/>
      <w:lvlJc w:val="left"/>
      <w:pPr>
        <w:ind w:left="5957" w:hanging="641"/>
      </w:pPr>
      <w:rPr>
        <w:rFonts w:hint="default"/>
        <w:lang w:val="ru-RU" w:eastAsia="en-US" w:bidi="ar-SA"/>
      </w:rPr>
    </w:lvl>
    <w:lvl w:ilvl="5" w:tplc="33E8D0A8">
      <w:numFmt w:val="bullet"/>
      <w:lvlText w:val="•"/>
      <w:lvlJc w:val="left"/>
      <w:pPr>
        <w:ind w:left="6902" w:hanging="641"/>
      </w:pPr>
      <w:rPr>
        <w:rFonts w:hint="default"/>
        <w:lang w:val="ru-RU" w:eastAsia="en-US" w:bidi="ar-SA"/>
      </w:rPr>
    </w:lvl>
    <w:lvl w:ilvl="6" w:tplc="6676507C">
      <w:numFmt w:val="bullet"/>
      <w:lvlText w:val="•"/>
      <w:lvlJc w:val="left"/>
      <w:pPr>
        <w:ind w:left="7846" w:hanging="641"/>
      </w:pPr>
      <w:rPr>
        <w:rFonts w:hint="default"/>
        <w:lang w:val="ru-RU" w:eastAsia="en-US" w:bidi="ar-SA"/>
      </w:rPr>
    </w:lvl>
    <w:lvl w:ilvl="7" w:tplc="F73EAA3C">
      <w:numFmt w:val="bullet"/>
      <w:lvlText w:val="•"/>
      <w:lvlJc w:val="left"/>
      <w:pPr>
        <w:ind w:left="8791" w:hanging="641"/>
      </w:pPr>
      <w:rPr>
        <w:rFonts w:hint="default"/>
        <w:lang w:val="ru-RU" w:eastAsia="en-US" w:bidi="ar-SA"/>
      </w:rPr>
    </w:lvl>
    <w:lvl w:ilvl="8" w:tplc="519A197E">
      <w:numFmt w:val="bullet"/>
      <w:lvlText w:val="•"/>
      <w:lvlJc w:val="left"/>
      <w:pPr>
        <w:ind w:left="9735" w:hanging="641"/>
      </w:pPr>
      <w:rPr>
        <w:rFonts w:hint="default"/>
        <w:lang w:val="ru-RU" w:eastAsia="en-US" w:bidi="ar-SA"/>
      </w:rPr>
    </w:lvl>
  </w:abstractNum>
  <w:num w:numId="1" w16cid:durableId="88390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8C"/>
    <w:rsid w:val="00672049"/>
    <w:rsid w:val="007B362A"/>
    <w:rsid w:val="00914C8C"/>
    <w:rsid w:val="00C8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B7AF"/>
  <w15:chartTrackingRefBased/>
  <w15:docId w15:val="{B9002601-9A5F-4D96-9E09-9A84ED65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C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C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C8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14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C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C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4C8C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14C8C"/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1"/>
    <w:rsid w:val="00914C8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РОП</dc:creator>
  <cp:keywords/>
  <dc:description/>
  <cp:lastModifiedBy>РОП</cp:lastModifiedBy>
  <cp:revision>1</cp:revision>
  <dcterms:created xsi:type="dcterms:W3CDTF">2026-05-04T09:33:00Z</dcterms:created>
  <dcterms:modified xsi:type="dcterms:W3CDTF">2026-05-04T09:33:00Z</dcterms:modified>
</cp:coreProperties>
</file>